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070" w:rsidRDefault="00F57070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Муниципальное бюджетное учреждение</w:t>
      </w:r>
    </w:p>
    <w:p w:rsidR="00F57070" w:rsidRDefault="00F57070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дополнительного образования Железнодорожного района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г.Ростова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>-на-Дону</w:t>
      </w:r>
    </w:p>
    <w:p w:rsidR="00F57070" w:rsidRDefault="00F57070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«Дом детского творчества»</w:t>
      </w:r>
    </w:p>
    <w:p w:rsidR="00F57070" w:rsidRDefault="00F57070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0329A" w:rsidTr="00A0329A">
        <w:tc>
          <w:tcPr>
            <w:tcW w:w="4672" w:type="dxa"/>
          </w:tcPr>
          <w:p w:rsidR="00A0329A" w:rsidRPr="00A0329A" w:rsidRDefault="00A0329A" w:rsidP="00A0329A">
            <w:pPr>
              <w:tabs>
                <w:tab w:val="left" w:pos="6763"/>
              </w:tabs>
              <w:rPr>
                <w:rFonts w:ascii="Times New Roman" w:eastAsia="Times New Roman" w:hAnsi="Times New Roman"/>
              </w:rPr>
            </w:pPr>
            <w:r w:rsidRPr="00A0329A">
              <w:rPr>
                <w:rFonts w:ascii="Times New Roman" w:eastAsia="Times New Roman" w:hAnsi="Times New Roman"/>
              </w:rPr>
              <w:t>ПРИНЯТО</w:t>
            </w:r>
          </w:p>
          <w:p w:rsidR="00A0329A" w:rsidRDefault="00A0329A" w:rsidP="00A0329A">
            <w:pPr>
              <w:tabs>
                <w:tab w:val="left" w:pos="6763"/>
              </w:tabs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 О</w:t>
            </w:r>
            <w:r w:rsidRPr="00A0329A">
              <w:rPr>
                <w:rFonts w:ascii="Times New Roman" w:eastAsia="Times New Roman" w:hAnsi="Times New Roman"/>
              </w:rPr>
              <w:t xml:space="preserve">бщем </w:t>
            </w:r>
            <w:r>
              <w:rPr>
                <w:rFonts w:ascii="Times New Roman" w:eastAsia="Times New Roman" w:hAnsi="Times New Roman"/>
              </w:rPr>
              <w:t>собрании работников</w:t>
            </w:r>
          </w:p>
          <w:p w:rsidR="00A0329A" w:rsidRDefault="00A0329A" w:rsidP="00A0329A">
            <w:pPr>
              <w:tabs>
                <w:tab w:val="left" w:pos="6763"/>
              </w:tabs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МБУ ДО ДДТ </w:t>
            </w:r>
          </w:p>
          <w:p w:rsidR="00A0329A" w:rsidRPr="00A0329A" w:rsidRDefault="00A0329A" w:rsidP="00A0329A">
            <w:pPr>
              <w:tabs>
                <w:tab w:val="left" w:pos="6763"/>
              </w:tabs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Протокол № ___ от __________</w:t>
            </w:r>
          </w:p>
        </w:tc>
        <w:tc>
          <w:tcPr>
            <w:tcW w:w="4673" w:type="dxa"/>
          </w:tcPr>
          <w:p w:rsidR="00A0329A" w:rsidRDefault="00A0329A" w:rsidP="00A0329A">
            <w:pPr>
              <w:tabs>
                <w:tab w:val="left" w:pos="6763"/>
              </w:tabs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УТВЕРЖДАЮ</w:t>
            </w:r>
          </w:p>
          <w:p w:rsidR="00A0329A" w:rsidRDefault="00A0329A" w:rsidP="00A0329A">
            <w:pPr>
              <w:tabs>
                <w:tab w:val="left" w:pos="6763"/>
              </w:tabs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Директор МБУ ДО ДДТ </w:t>
            </w:r>
          </w:p>
          <w:p w:rsidR="00A0329A" w:rsidRDefault="00A0329A" w:rsidP="00A0329A">
            <w:pPr>
              <w:tabs>
                <w:tab w:val="left" w:pos="6763"/>
              </w:tabs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____________ Н.Н. Андреева</w:t>
            </w:r>
          </w:p>
          <w:p w:rsidR="00A0329A" w:rsidRPr="00A0329A" w:rsidRDefault="00A0329A" w:rsidP="00A0329A">
            <w:pPr>
              <w:tabs>
                <w:tab w:val="left" w:pos="6763"/>
              </w:tabs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Приказ №___ от ________</w:t>
            </w:r>
          </w:p>
        </w:tc>
      </w:tr>
    </w:tbl>
    <w:p w:rsidR="00F57070" w:rsidRDefault="00F57070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7732BF" w:rsidRDefault="007732BF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7732BF" w:rsidRDefault="007732BF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7732BF" w:rsidRDefault="007732BF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7732BF" w:rsidRDefault="007732BF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5E4239" w:rsidRDefault="005E4239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5E4239" w:rsidRDefault="005E4239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5E4239" w:rsidRDefault="005E4239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7732BF" w:rsidRDefault="007732BF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7732BF" w:rsidRDefault="007732BF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ПОЛОЖЕНИЕ</w:t>
      </w:r>
    </w:p>
    <w:p w:rsidR="007732BF" w:rsidRDefault="007732BF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7732BF" w:rsidRDefault="007732BF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об областной инновационной площадке</w:t>
      </w:r>
    </w:p>
    <w:p w:rsidR="007732BF" w:rsidRDefault="005E4239" w:rsidP="007732BF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муниципального бюджетного учреждения</w:t>
      </w:r>
    </w:p>
    <w:p w:rsidR="007732BF" w:rsidRDefault="007732BF" w:rsidP="007732BF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дополнительного образования Железнодорожного района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г.Ростова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>-на-Дону</w:t>
      </w:r>
    </w:p>
    <w:p w:rsidR="007732BF" w:rsidRDefault="007732BF" w:rsidP="007732BF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«Дом детского творчества»</w:t>
      </w:r>
    </w:p>
    <w:p w:rsidR="007732BF" w:rsidRDefault="007732BF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7732BF" w:rsidRDefault="007732BF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5E4239" w:rsidRDefault="005E4239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5E4239" w:rsidRDefault="005E4239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5E4239" w:rsidRDefault="005E4239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5E4239" w:rsidRDefault="005E4239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5E4239" w:rsidRDefault="005E4239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5E4239" w:rsidRDefault="005E4239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5E4239" w:rsidRDefault="005E4239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5E4239" w:rsidRDefault="005E4239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5E4239" w:rsidRDefault="005E4239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5E4239" w:rsidRDefault="005E4239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5E4239" w:rsidRDefault="005E4239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5E4239" w:rsidRDefault="005E4239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5E4239" w:rsidRDefault="005E4239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5E4239" w:rsidRDefault="005E4239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5E4239" w:rsidRDefault="005E4239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5E4239" w:rsidRDefault="005E4239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5E4239" w:rsidRDefault="005E4239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5E4239" w:rsidRDefault="005E4239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5E4239" w:rsidRDefault="005E4239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г. Ростов-на-Дону</w:t>
      </w:r>
    </w:p>
    <w:p w:rsidR="005E4239" w:rsidRPr="00303267" w:rsidRDefault="005E4239" w:rsidP="00303267">
      <w:pPr>
        <w:pStyle w:val="a4"/>
        <w:numPr>
          <w:ilvl w:val="0"/>
          <w:numId w:val="3"/>
        </w:num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303267" w:rsidRDefault="00303267" w:rsidP="00303267">
      <w:pPr>
        <w:pStyle w:val="a4"/>
        <w:tabs>
          <w:tab w:val="left" w:pos="676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001"/>
      <w:r>
        <w:rPr>
          <w:rFonts w:ascii="Times New Roman" w:hAnsi="Times New Roman" w:cs="Times New Roman"/>
          <w:sz w:val="28"/>
          <w:szCs w:val="28"/>
        </w:rPr>
        <w:lastRenderedPageBreak/>
        <w:t>1.1.</w:t>
      </w:r>
      <w:r w:rsidR="00E2529B">
        <w:rPr>
          <w:rFonts w:ascii="Times New Roman" w:hAnsi="Times New Roman" w:cs="Times New Roman"/>
          <w:sz w:val="28"/>
          <w:szCs w:val="28"/>
        </w:rPr>
        <w:t xml:space="preserve"> </w:t>
      </w:r>
      <w:r w:rsidR="005E4239" w:rsidRPr="00515963">
        <w:rPr>
          <w:rFonts w:ascii="Times New Roman" w:hAnsi="Times New Roman" w:cs="Times New Roman"/>
          <w:sz w:val="28"/>
          <w:szCs w:val="28"/>
        </w:rPr>
        <w:t xml:space="preserve">Настоящее </w:t>
      </w:r>
      <w:proofErr w:type="gramStart"/>
      <w:r w:rsidR="005E4239" w:rsidRPr="00515963">
        <w:rPr>
          <w:rFonts w:ascii="Times New Roman" w:hAnsi="Times New Roman" w:cs="Times New Roman"/>
          <w:sz w:val="28"/>
          <w:szCs w:val="28"/>
        </w:rPr>
        <w:t>Положение  об</w:t>
      </w:r>
      <w:proofErr w:type="gramEnd"/>
      <w:r w:rsidR="005E4239" w:rsidRPr="00515963">
        <w:rPr>
          <w:rFonts w:ascii="Times New Roman" w:hAnsi="Times New Roman" w:cs="Times New Roman"/>
          <w:sz w:val="28"/>
          <w:szCs w:val="28"/>
        </w:rPr>
        <w:t xml:space="preserve">  о</w:t>
      </w:r>
      <w:r w:rsidR="007F5589" w:rsidRPr="00515963">
        <w:rPr>
          <w:rFonts w:ascii="Times New Roman" w:hAnsi="Times New Roman" w:cs="Times New Roman"/>
          <w:sz w:val="28"/>
          <w:szCs w:val="28"/>
        </w:rPr>
        <w:t>бластной инновационной площадке</w:t>
      </w:r>
      <w:r w:rsidR="005E4239" w:rsidRPr="00515963">
        <w:rPr>
          <w:rFonts w:ascii="Times New Roman" w:hAnsi="Times New Roman" w:cs="Times New Roman"/>
          <w:sz w:val="28"/>
          <w:szCs w:val="28"/>
        </w:rPr>
        <w:t xml:space="preserve"> </w:t>
      </w:r>
      <w:r w:rsidR="007F5589" w:rsidRPr="00515963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бюджетного учреждения дополнительного образования Железнодорожного района </w:t>
      </w:r>
      <w:proofErr w:type="spellStart"/>
      <w:r w:rsidR="007F5589" w:rsidRPr="00515963">
        <w:rPr>
          <w:rFonts w:ascii="Times New Roman" w:eastAsia="Times New Roman" w:hAnsi="Times New Roman" w:cs="Times New Roman"/>
          <w:sz w:val="28"/>
          <w:szCs w:val="28"/>
        </w:rPr>
        <w:t>г.Ростова</w:t>
      </w:r>
      <w:proofErr w:type="spellEnd"/>
      <w:r w:rsidR="007F5589" w:rsidRPr="00515963">
        <w:rPr>
          <w:rFonts w:ascii="Times New Roman" w:eastAsia="Times New Roman" w:hAnsi="Times New Roman" w:cs="Times New Roman"/>
          <w:sz w:val="28"/>
          <w:szCs w:val="28"/>
        </w:rPr>
        <w:t xml:space="preserve">-на-Дону «Дом детского творчества» </w:t>
      </w:r>
      <w:r w:rsidR="007F5589" w:rsidRPr="00515963">
        <w:rPr>
          <w:rFonts w:ascii="Times New Roman" w:hAnsi="Times New Roman" w:cs="Times New Roman"/>
          <w:sz w:val="28"/>
          <w:szCs w:val="28"/>
        </w:rPr>
        <w:t>(далее - Положение</w:t>
      </w:r>
      <w:r w:rsidR="005E4239" w:rsidRPr="00515963">
        <w:rPr>
          <w:rFonts w:ascii="Times New Roman" w:hAnsi="Times New Roman" w:cs="Times New Roman"/>
          <w:sz w:val="28"/>
          <w:szCs w:val="28"/>
        </w:rPr>
        <w:t xml:space="preserve">) </w:t>
      </w:r>
      <w:r w:rsidR="00515963">
        <w:rPr>
          <w:rFonts w:ascii="Times New Roman" w:hAnsi="Times New Roman" w:cs="Times New Roman"/>
          <w:sz w:val="28"/>
          <w:szCs w:val="28"/>
        </w:rPr>
        <w:t xml:space="preserve">определяет условия, организацию деятельности и требования  к результатам деятельности </w:t>
      </w:r>
      <w:r w:rsidR="00515963" w:rsidRPr="00515963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бюджетного учреждения дополнительного образования Железнодорожного района </w:t>
      </w:r>
      <w:proofErr w:type="spellStart"/>
      <w:r w:rsidR="00515963" w:rsidRPr="00515963">
        <w:rPr>
          <w:rFonts w:ascii="Times New Roman" w:eastAsia="Times New Roman" w:hAnsi="Times New Roman" w:cs="Times New Roman"/>
          <w:sz w:val="28"/>
          <w:szCs w:val="28"/>
        </w:rPr>
        <w:t>г.Ростова</w:t>
      </w:r>
      <w:proofErr w:type="spellEnd"/>
      <w:r w:rsidR="00515963" w:rsidRPr="00515963">
        <w:rPr>
          <w:rFonts w:ascii="Times New Roman" w:eastAsia="Times New Roman" w:hAnsi="Times New Roman" w:cs="Times New Roman"/>
          <w:sz w:val="28"/>
          <w:szCs w:val="28"/>
        </w:rPr>
        <w:t>-на-Дону «Дом детского творчества»</w:t>
      </w:r>
      <w:r w:rsidR="00202BDF">
        <w:rPr>
          <w:rFonts w:ascii="Times New Roman" w:eastAsia="Times New Roman" w:hAnsi="Times New Roman" w:cs="Times New Roman"/>
          <w:sz w:val="28"/>
          <w:szCs w:val="28"/>
        </w:rPr>
        <w:t xml:space="preserve"> (далее МБУ ДО ДДТ).</w:t>
      </w:r>
    </w:p>
    <w:p w:rsidR="00303267" w:rsidRDefault="00303267" w:rsidP="00303267">
      <w:pPr>
        <w:pStyle w:val="a4"/>
        <w:tabs>
          <w:tab w:val="left" w:pos="676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515963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5E4239" w:rsidRPr="00515963">
        <w:rPr>
          <w:rFonts w:ascii="Times New Roman" w:hAnsi="Times New Roman" w:cs="Times New Roman"/>
          <w:sz w:val="28"/>
          <w:szCs w:val="28"/>
        </w:rPr>
        <w:t>разработан</w:t>
      </w:r>
      <w:r w:rsidR="007F5589" w:rsidRPr="00515963">
        <w:rPr>
          <w:rFonts w:ascii="Times New Roman" w:hAnsi="Times New Roman" w:cs="Times New Roman"/>
          <w:sz w:val="28"/>
          <w:szCs w:val="28"/>
        </w:rPr>
        <w:t>о</w:t>
      </w:r>
      <w:r w:rsidR="005E4239" w:rsidRPr="00515963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r:id="rId5" w:history="1">
        <w:r w:rsidR="005E4239" w:rsidRPr="00515963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пунктом 4 статьи 20</w:t>
        </w:r>
      </w:hyperlink>
      <w:r w:rsidR="005E4239" w:rsidRPr="00515963">
        <w:rPr>
          <w:rFonts w:ascii="Times New Roman" w:hAnsi="Times New Roman" w:cs="Times New Roman"/>
          <w:sz w:val="28"/>
          <w:szCs w:val="28"/>
        </w:rPr>
        <w:t xml:space="preserve"> Федерального закона от 29.12.2012 N 273-ФЗ "Об образовании в Российской Федерации", </w:t>
      </w:r>
      <w:hyperlink r:id="rId6" w:history="1">
        <w:r w:rsidR="005E4239" w:rsidRPr="00515963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статьей 4</w:t>
        </w:r>
      </w:hyperlink>
      <w:r w:rsidR="005E4239" w:rsidRPr="00515963">
        <w:rPr>
          <w:rFonts w:ascii="Times New Roman" w:hAnsi="Times New Roman" w:cs="Times New Roman"/>
          <w:sz w:val="28"/>
          <w:szCs w:val="28"/>
        </w:rPr>
        <w:t xml:space="preserve"> Областного закона от 14.11.2014 N 26-ЗС "Об образовании в Ростовской области", </w:t>
      </w:r>
      <w:r w:rsidR="00786E02">
        <w:rPr>
          <w:rFonts w:ascii="Times New Roman" w:hAnsi="Times New Roman" w:cs="Times New Roman"/>
          <w:sz w:val="28"/>
          <w:szCs w:val="28"/>
        </w:rPr>
        <w:t>приказом</w:t>
      </w:r>
      <w:r w:rsidR="007F5589" w:rsidRPr="00515963">
        <w:rPr>
          <w:rFonts w:ascii="Times New Roman" w:hAnsi="Times New Roman" w:cs="Times New Roman"/>
          <w:sz w:val="28"/>
          <w:szCs w:val="28"/>
        </w:rPr>
        <w:t xml:space="preserve"> </w:t>
      </w:r>
      <w:r w:rsidR="005E4239" w:rsidRPr="00515963">
        <w:rPr>
          <w:rFonts w:ascii="Times New Roman" w:hAnsi="Times New Roman" w:cs="Times New Roman"/>
          <w:sz w:val="28"/>
          <w:szCs w:val="28"/>
        </w:rPr>
        <w:t>Министерства науки и высшего образования Российской Федерации от 22.03.2019 N 21н "Об утверждении Порядка формирования и функционирования Инновационной инфраструктуры в системе образования"</w:t>
      </w:r>
      <w:r w:rsidR="007F5589" w:rsidRPr="00515963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="00786E02">
          <w:rPr>
            <w:rStyle w:val="a5"/>
            <w:rFonts w:ascii="Times New Roman" w:hAnsi="Times New Roman" w:cs="Times New Roman"/>
            <w:bCs/>
            <w:color w:val="auto"/>
            <w:sz w:val="28"/>
            <w:szCs w:val="28"/>
          </w:rPr>
          <w:t>Приказом</w:t>
        </w:r>
        <w:r w:rsidR="007F5589" w:rsidRPr="00515963">
          <w:rPr>
            <w:rStyle w:val="a5"/>
            <w:rFonts w:ascii="Times New Roman" w:hAnsi="Times New Roman" w:cs="Times New Roman"/>
            <w:bCs/>
            <w:color w:val="auto"/>
            <w:sz w:val="28"/>
            <w:szCs w:val="28"/>
          </w:rPr>
          <w:t xml:space="preserve"> Министерства общего и профессионального образования Ростовской области от 26 апреля 2023 г. N 393 "Об утверждении Порядка признания организаций областными инновационными площадками и функционирования областных инновационных площадок"</w:t>
        </w:r>
      </w:hyperlink>
      <w:r w:rsidR="00786E02">
        <w:rPr>
          <w:rFonts w:ascii="Times New Roman" w:eastAsia="Times New Roman" w:hAnsi="Times New Roman" w:cs="Times New Roman"/>
        </w:rPr>
        <w:t xml:space="preserve">, </w:t>
      </w:r>
      <w:r w:rsidR="00202BDF">
        <w:rPr>
          <w:rFonts w:ascii="Times New Roman" w:hAnsi="Times New Roman" w:cs="Times New Roman"/>
          <w:sz w:val="28"/>
          <w:szCs w:val="28"/>
        </w:rPr>
        <w:t>Приказ</w:t>
      </w:r>
      <w:r w:rsidR="00786E02">
        <w:rPr>
          <w:rFonts w:ascii="Times New Roman" w:hAnsi="Times New Roman" w:cs="Times New Roman"/>
          <w:sz w:val="28"/>
          <w:szCs w:val="28"/>
        </w:rPr>
        <w:t>ом</w:t>
      </w:r>
      <w:bookmarkStart w:id="1" w:name="_GoBack"/>
      <w:bookmarkEnd w:id="1"/>
      <w:r w:rsidR="00202BDF">
        <w:rPr>
          <w:rFonts w:ascii="Times New Roman" w:hAnsi="Times New Roman" w:cs="Times New Roman"/>
          <w:sz w:val="28"/>
          <w:szCs w:val="28"/>
        </w:rPr>
        <w:t xml:space="preserve"> министерства общего и профессионального образования Ростовской области №1218 от 14.12.2023г.  «Об областных инновационных площадках».</w:t>
      </w:r>
      <w:bookmarkEnd w:id="0"/>
    </w:p>
    <w:p w:rsidR="00303267" w:rsidRDefault="00303267" w:rsidP="00303267">
      <w:pPr>
        <w:pStyle w:val="a4"/>
        <w:tabs>
          <w:tab w:val="left" w:pos="676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proofErr w:type="gramStart"/>
      <w:r>
        <w:rPr>
          <w:rFonts w:ascii="Times New Roman" w:hAnsi="Times New Roman" w:cs="Times New Roman"/>
          <w:sz w:val="28"/>
          <w:szCs w:val="28"/>
        </w:rPr>
        <w:t>3.</w:t>
      </w:r>
      <w:r w:rsidR="00202BDF">
        <w:rPr>
          <w:rFonts w:ascii="Times New Roman" w:eastAsia="Times New Roman" w:hAnsi="Times New Roman"/>
          <w:sz w:val="28"/>
          <w:szCs w:val="28"/>
        </w:rPr>
        <w:t>Положение</w:t>
      </w:r>
      <w:proofErr w:type="gramEnd"/>
      <w:r w:rsidR="00202BDF">
        <w:rPr>
          <w:rFonts w:ascii="Times New Roman" w:eastAsia="Times New Roman" w:hAnsi="Times New Roman"/>
          <w:sz w:val="28"/>
          <w:szCs w:val="28"/>
        </w:rPr>
        <w:t xml:space="preserve"> принимается на срок деятельности  МБУ ДО ДДТ в статусе областной инновационной площадки, установленный  </w:t>
      </w:r>
      <w:r w:rsidR="00B84592">
        <w:rPr>
          <w:rFonts w:ascii="Times New Roman" w:hAnsi="Times New Roman" w:cs="Times New Roman"/>
          <w:sz w:val="28"/>
          <w:szCs w:val="28"/>
        </w:rPr>
        <w:t>Приказом министерства общего и профессионального образования Ростовской области.</w:t>
      </w:r>
    </w:p>
    <w:p w:rsidR="00632F83" w:rsidRPr="00303267" w:rsidRDefault="00303267" w:rsidP="00303267">
      <w:pPr>
        <w:pStyle w:val="a4"/>
        <w:tabs>
          <w:tab w:val="left" w:pos="676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="00E405CD" w:rsidRPr="00632F83">
        <w:rPr>
          <w:rFonts w:ascii="Times New Roman" w:hAnsi="Times New Roman" w:cs="Times New Roman"/>
          <w:sz w:val="28"/>
          <w:szCs w:val="28"/>
        </w:rPr>
        <w:t xml:space="preserve">Основным направлением деятельности областной инновационной площадки МБУ ДО ДДТ являются разработка, </w:t>
      </w:r>
      <w:proofErr w:type="gramStart"/>
      <w:r w:rsidR="00E405CD" w:rsidRPr="00632F83">
        <w:rPr>
          <w:rFonts w:ascii="Times New Roman" w:hAnsi="Times New Roman" w:cs="Times New Roman"/>
          <w:sz w:val="28"/>
          <w:szCs w:val="28"/>
        </w:rPr>
        <w:t>апробация  и</w:t>
      </w:r>
      <w:proofErr w:type="gramEnd"/>
      <w:r w:rsidR="00E405CD" w:rsidRPr="00632F83">
        <w:rPr>
          <w:rFonts w:ascii="Times New Roman" w:hAnsi="Times New Roman" w:cs="Times New Roman"/>
          <w:sz w:val="28"/>
          <w:szCs w:val="28"/>
        </w:rPr>
        <w:t xml:space="preserve"> внедрение </w:t>
      </w:r>
      <w:r w:rsidR="00E405CD" w:rsidRPr="00E405CD">
        <w:rPr>
          <w:rFonts w:ascii="Times New Roman" w:eastAsia="Times New Roman" w:hAnsi="Times New Roman" w:hint="eastAsia"/>
          <w:sz w:val="28"/>
          <w:szCs w:val="28"/>
        </w:rPr>
        <w:t>элементов содержания образования и систем воспитания, новых педагогических технологий, учебно-ме</w:t>
      </w:r>
      <w:r w:rsidR="00E405CD">
        <w:rPr>
          <w:rFonts w:ascii="Times New Roman" w:eastAsia="Times New Roman" w:hAnsi="Times New Roman" w:hint="eastAsia"/>
          <w:sz w:val="28"/>
          <w:szCs w:val="28"/>
        </w:rPr>
        <w:t xml:space="preserve">тодических </w:t>
      </w:r>
      <w:r w:rsidR="00E405CD" w:rsidRPr="00E405CD">
        <w:rPr>
          <w:rFonts w:ascii="Times New Roman" w:eastAsia="Times New Roman" w:hAnsi="Times New Roman" w:hint="eastAsia"/>
          <w:sz w:val="28"/>
          <w:szCs w:val="28"/>
        </w:rPr>
        <w:t xml:space="preserve"> комплексов, форм, методов и средств обучения и воспитания, в том числе с использованием ресу</w:t>
      </w:r>
      <w:r w:rsidR="00E405CD">
        <w:rPr>
          <w:rFonts w:ascii="Times New Roman" w:eastAsia="Times New Roman" w:hAnsi="Times New Roman" w:hint="eastAsia"/>
          <w:sz w:val="28"/>
          <w:szCs w:val="28"/>
        </w:rPr>
        <w:t>рсов негосударственного сектора.</w:t>
      </w:r>
    </w:p>
    <w:p w:rsidR="00632F83" w:rsidRPr="00303267" w:rsidRDefault="00303267" w:rsidP="00303267">
      <w:pPr>
        <w:tabs>
          <w:tab w:val="left" w:pos="6763"/>
        </w:tabs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5.</w:t>
      </w:r>
      <w:r w:rsidR="00632F83" w:rsidRPr="00303267">
        <w:rPr>
          <w:rFonts w:ascii="Times New Roman" w:eastAsia="Times New Roman" w:hAnsi="Times New Roman"/>
          <w:sz w:val="28"/>
          <w:szCs w:val="28"/>
        </w:rPr>
        <w:t>Основные</w:t>
      </w:r>
      <w:proofErr w:type="gramEnd"/>
      <w:r w:rsidR="00632F83" w:rsidRPr="00303267">
        <w:rPr>
          <w:rFonts w:ascii="Times New Roman" w:eastAsia="Times New Roman" w:hAnsi="Times New Roman"/>
          <w:sz w:val="28"/>
          <w:szCs w:val="28"/>
        </w:rPr>
        <w:t xml:space="preserve"> задачи областной инновационной площадки:</w:t>
      </w:r>
    </w:p>
    <w:p w:rsidR="00632F83" w:rsidRDefault="00CB35FF" w:rsidP="00303267">
      <w:pPr>
        <w:pStyle w:val="a4"/>
        <w:tabs>
          <w:tab w:val="left" w:pos="6763"/>
        </w:tabs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632F83">
        <w:rPr>
          <w:rFonts w:ascii="Times New Roman" w:eastAsia="Times New Roman" w:hAnsi="Times New Roman"/>
          <w:sz w:val="28"/>
          <w:szCs w:val="28"/>
        </w:rPr>
        <w:t xml:space="preserve">организация и проведение инновационной деятельности в сфере образования </w:t>
      </w:r>
      <w:r w:rsidR="009C531F">
        <w:rPr>
          <w:rFonts w:ascii="Times New Roman" w:eastAsia="Times New Roman" w:hAnsi="Times New Roman"/>
          <w:sz w:val="28"/>
          <w:szCs w:val="28"/>
        </w:rPr>
        <w:t>по актуальным направлениям развития системы образования;</w:t>
      </w:r>
    </w:p>
    <w:p w:rsidR="009C531F" w:rsidRDefault="009C531F" w:rsidP="00303267">
      <w:pPr>
        <w:pStyle w:val="a4"/>
        <w:tabs>
          <w:tab w:val="left" w:pos="6763"/>
        </w:tabs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разработка проектов нормативных правовых документов, методических материалов, рекомендаций,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отражающих  опыт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решения проблем по заявленной тематике;</w:t>
      </w:r>
    </w:p>
    <w:p w:rsidR="009C531F" w:rsidRDefault="00CB35FF" w:rsidP="00303267">
      <w:pPr>
        <w:pStyle w:val="a4"/>
        <w:tabs>
          <w:tab w:val="left" w:pos="6763"/>
        </w:tabs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303267">
        <w:rPr>
          <w:rFonts w:ascii="Times New Roman" w:eastAsia="Times New Roman" w:hAnsi="Times New Roman"/>
          <w:sz w:val="28"/>
          <w:szCs w:val="28"/>
        </w:rPr>
        <w:t xml:space="preserve"> </w:t>
      </w:r>
      <w:r w:rsidR="009C531F">
        <w:rPr>
          <w:rFonts w:ascii="Times New Roman" w:eastAsia="Times New Roman" w:hAnsi="Times New Roman"/>
          <w:sz w:val="28"/>
          <w:szCs w:val="28"/>
        </w:rPr>
        <w:t>разработка инструментария для внедрения в образовательных учреждениях Ростовской области педагогических новшеств.</w:t>
      </w:r>
    </w:p>
    <w:p w:rsidR="00CB35FF" w:rsidRPr="00F64452" w:rsidRDefault="00CB35FF" w:rsidP="00CB35F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1.6</w:t>
      </w:r>
      <w:r w:rsidRPr="00CB35FF">
        <w:rPr>
          <w:rFonts w:ascii="Times New Roman" w:eastAsia="Times New Roman" w:hAnsi="Times New Roman" w:cs="Times New Roman"/>
          <w:sz w:val="28"/>
          <w:szCs w:val="28"/>
        </w:rPr>
        <w:t xml:space="preserve">. Координация деятельности инновационной </w:t>
      </w:r>
      <w:proofErr w:type="gramStart"/>
      <w:r w:rsidRPr="00CB35FF">
        <w:rPr>
          <w:rFonts w:ascii="Times New Roman" w:eastAsia="Times New Roman" w:hAnsi="Times New Roman" w:cs="Times New Roman"/>
          <w:sz w:val="28"/>
          <w:szCs w:val="28"/>
        </w:rPr>
        <w:t xml:space="preserve">площадки  </w:t>
      </w:r>
      <w:r w:rsidR="00ED4A32">
        <w:rPr>
          <w:rFonts w:ascii="Times New Roman" w:hAnsi="Times New Roman" w:cs="Times New Roman"/>
          <w:sz w:val="28"/>
          <w:szCs w:val="28"/>
        </w:rPr>
        <w:t>Координационного</w:t>
      </w:r>
      <w:proofErr w:type="gramEnd"/>
      <w:r w:rsidRPr="00CB35FF">
        <w:rPr>
          <w:rFonts w:ascii="Times New Roman" w:hAnsi="Times New Roman" w:cs="Times New Roman"/>
          <w:sz w:val="28"/>
          <w:szCs w:val="28"/>
        </w:rPr>
        <w:t xml:space="preserve"> совет</w:t>
      </w:r>
      <w:r w:rsidR="00ED4A32">
        <w:rPr>
          <w:rFonts w:ascii="Times New Roman" w:hAnsi="Times New Roman" w:cs="Times New Roman"/>
          <w:sz w:val="28"/>
          <w:szCs w:val="28"/>
        </w:rPr>
        <w:t>а</w:t>
      </w:r>
      <w:r w:rsidRPr="00CB35FF">
        <w:rPr>
          <w:rFonts w:ascii="Times New Roman" w:hAnsi="Times New Roman" w:cs="Times New Roman"/>
          <w:sz w:val="28"/>
          <w:szCs w:val="28"/>
        </w:rPr>
        <w:t xml:space="preserve"> по вопросам развития инновационной инфраструктуры в сфере </w:t>
      </w:r>
      <w:r w:rsidRPr="00F64452">
        <w:rPr>
          <w:rFonts w:ascii="Times New Roman" w:hAnsi="Times New Roman" w:cs="Times New Roman"/>
          <w:sz w:val="28"/>
          <w:szCs w:val="28"/>
        </w:rPr>
        <w:t>образования Ростовс</w:t>
      </w:r>
      <w:r w:rsidR="00ED4A32" w:rsidRPr="00F64452">
        <w:rPr>
          <w:rFonts w:ascii="Times New Roman" w:hAnsi="Times New Roman" w:cs="Times New Roman"/>
          <w:sz w:val="28"/>
          <w:szCs w:val="28"/>
        </w:rPr>
        <w:t>кой области</w:t>
      </w:r>
      <w:r w:rsidR="00A97D4C">
        <w:rPr>
          <w:rFonts w:ascii="Times New Roman" w:hAnsi="Times New Roman" w:cs="Times New Roman"/>
          <w:sz w:val="28"/>
          <w:szCs w:val="28"/>
        </w:rPr>
        <w:t xml:space="preserve"> (далее Координационный совет).</w:t>
      </w:r>
    </w:p>
    <w:p w:rsidR="00ED4A32" w:rsidRPr="00F64452" w:rsidRDefault="00ED4A32" w:rsidP="00F64452">
      <w:pPr>
        <w:pStyle w:val="a4"/>
        <w:tabs>
          <w:tab w:val="left" w:pos="6763"/>
        </w:tabs>
        <w:ind w:left="63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64452">
        <w:rPr>
          <w:rFonts w:ascii="Times New Roman" w:eastAsia="Times New Roman" w:hAnsi="Times New Roman" w:cs="Times New Roman"/>
          <w:b/>
          <w:sz w:val="28"/>
          <w:szCs w:val="28"/>
        </w:rPr>
        <w:t>2. Организация деятельности инновационной площадки</w:t>
      </w:r>
    </w:p>
    <w:p w:rsidR="00ED4A32" w:rsidRPr="00F64452" w:rsidRDefault="00ED4A32" w:rsidP="00F6445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27"/>
      <w:r w:rsidRPr="00F64452">
        <w:rPr>
          <w:rFonts w:ascii="Times New Roman" w:hAnsi="Times New Roman" w:cs="Times New Roman"/>
          <w:sz w:val="28"/>
          <w:szCs w:val="28"/>
        </w:rPr>
        <w:t>2</w:t>
      </w:r>
      <w:r w:rsidR="0080182C">
        <w:rPr>
          <w:rFonts w:ascii="Times New Roman" w:hAnsi="Times New Roman" w:cs="Times New Roman"/>
          <w:sz w:val="28"/>
          <w:szCs w:val="28"/>
        </w:rPr>
        <w:t>.1. Областная инновационная площадка МБУ ДО ДДТ осуществляе</w:t>
      </w:r>
      <w:r w:rsidRPr="00F64452">
        <w:rPr>
          <w:rFonts w:ascii="Times New Roman" w:hAnsi="Times New Roman" w:cs="Times New Roman"/>
          <w:sz w:val="28"/>
          <w:szCs w:val="28"/>
        </w:rPr>
        <w:t>т свою деятельность в соответствии с прилагаемой к заявке программой реализации проекта (программы)</w:t>
      </w:r>
      <w:r w:rsidR="0080182C">
        <w:rPr>
          <w:rFonts w:ascii="Times New Roman" w:hAnsi="Times New Roman" w:cs="Times New Roman"/>
          <w:sz w:val="28"/>
          <w:szCs w:val="28"/>
        </w:rPr>
        <w:t>, утвержденной руководителем областной инновационной площадки</w:t>
      </w:r>
      <w:r w:rsidRPr="00F64452">
        <w:rPr>
          <w:rFonts w:ascii="Times New Roman" w:hAnsi="Times New Roman" w:cs="Times New Roman"/>
          <w:sz w:val="28"/>
          <w:szCs w:val="28"/>
        </w:rPr>
        <w:t>.</w:t>
      </w:r>
    </w:p>
    <w:p w:rsidR="00ED4A32" w:rsidRPr="00F64452" w:rsidRDefault="0080182C" w:rsidP="00F6445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28"/>
      <w:bookmarkEnd w:id="2"/>
      <w:r>
        <w:rPr>
          <w:rFonts w:ascii="Times New Roman" w:hAnsi="Times New Roman" w:cs="Times New Roman"/>
          <w:sz w:val="28"/>
          <w:szCs w:val="28"/>
        </w:rPr>
        <w:lastRenderedPageBreak/>
        <w:t xml:space="preserve">2.2. Областная инновационная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площадка </w:t>
      </w:r>
      <w:r w:rsidR="00ED4A32" w:rsidRPr="00F6445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ED4A32" w:rsidRPr="00F64452">
        <w:rPr>
          <w:rFonts w:ascii="Times New Roman" w:hAnsi="Times New Roman" w:cs="Times New Roman"/>
          <w:sz w:val="28"/>
          <w:szCs w:val="28"/>
        </w:rPr>
        <w:t xml:space="preserve"> рамках инновационного проекта (программы):</w:t>
      </w:r>
    </w:p>
    <w:bookmarkEnd w:id="3"/>
    <w:p w:rsidR="00ED4A32" w:rsidRPr="00F64452" w:rsidRDefault="0080182C" w:rsidP="00F644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03267">
        <w:rPr>
          <w:rFonts w:ascii="Times New Roman" w:hAnsi="Times New Roman" w:cs="Times New Roman"/>
          <w:sz w:val="28"/>
          <w:szCs w:val="28"/>
        </w:rPr>
        <w:t>планируе</w:t>
      </w:r>
      <w:r w:rsidR="00ED4A32" w:rsidRPr="00F64452">
        <w:rPr>
          <w:rFonts w:ascii="Times New Roman" w:hAnsi="Times New Roman" w:cs="Times New Roman"/>
          <w:sz w:val="28"/>
          <w:szCs w:val="28"/>
        </w:rPr>
        <w:t>т свою деятельность, привлекая при необходимости научных консультантов;</w:t>
      </w:r>
    </w:p>
    <w:p w:rsidR="00ED4A32" w:rsidRPr="00F64452" w:rsidRDefault="0080182C" w:rsidP="00F644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03267">
        <w:rPr>
          <w:rFonts w:ascii="Times New Roman" w:hAnsi="Times New Roman" w:cs="Times New Roman"/>
          <w:sz w:val="28"/>
          <w:szCs w:val="28"/>
        </w:rPr>
        <w:t>осуществляе</w:t>
      </w:r>
      <w:r w:rsidR="00ED4A32" w:rsidRPr="00F64452">
        <w:rPr>
          <w:rFonts w:ascii="Times New Roman" w:hAnsi="Times New Roman" w:cs="Times New Roman"/>
          <w:sz w:val="28"/>
          <w:szCs w:val="28"/>
        </w:rPr>
        <w:t>т мониторинг реализуемого проекта (программы);</w:t>
      </w:r>
    </w:p>
    <w:p w:rsidR="00ED4A32" w:rsidRPr="00F64452" w:rsidRDefault="0080182C" w:rsidP="00F644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03267">
        <w:rPr>
          <w:rFonts w:ascii="Times New Roman" w:hAnsi="Times New Roman" w:cs="Times New Roman"/>
          <w:sz w:val="28"/>
          <w:szCs w:val="28"/>
        </w:rPr>
        <w:t>организуе</w:t>
      </w:r>
      <w:r w:rsidR="00ED4A32" w:rsidRPr="00F64452">
        <w:rPr>
          <w:rFonts w:ascii="Times New Roman" w:hAnsi="Times New Roman" w:cs="Times New Roman"/>
          <w:sz w:val="28"/>
          <w:szCs w:val="28"/>
        </w:rPr>
        <w:t>т своевременное и достоверное информационное сопровождение реализации проекта (программы) посредством информирования родителей (законных представителей) несовершеннолетних обучающихся и иных лиц о целях, задачах, механизмах реализации, результативности реализации проекта (программы).</w:t>
      </w:r>
    </w:p>
    <w:p w:rsidR="00ED4A32" w:rsidRPr="00F64452" w:rsidRDefault="0080182C" w:rsidP="00F6445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29"/>
      <w:r>
        <w:rPr>
          <w:rFonts w:ascii="Times New Roman" w:hAnsi="Times New Roman" w:cs="Times New Roman"/>
          <w:sz w:val="28"/>
          <w:szCs w:val="28"/>
        </w:rPr>
        <w:t>2.3. Областная инновационная площадка МБУ ДО ДДТ</w:t>
      </w:r>
      <w:r w:rsidR="00ED4A32" w:rsidRPr="00F64452">
        <w:rPr>
          <w:rFonts w:ascii="Times New Roman" w:hAnsi="Times New Roman" w:cs="Times New Roman"/>
          <w:sz w:val="28"/>
          <w:szCs w:val="28"/>
        </w:rPr>
        <w:t>:</w:t>
      </w:r>
    </w:p>
    <w:bookmarkEnd w:id="4"/>
    <w:p w:rsidR="00ED4A32" w:rsidRPr="00F64452" w:rsidRDefault="0080182C" w:rsidP="00F644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реализуе</w:t>
      </w:r>
      <w:r w:rsidR="00ED4A32" w:rsidRPr="00F64452">
        <w:rPr>
          <w:rFonts w:ascii="Times New Roman" w:hAnsi="Times New Roman" w:cs="Times New Roman"/>
          <w:sz w:val="28"/>
          <w:szCs w:val="28"/>
        </w:rPr>
        <w:t>т утвержденный проект (программу) в соответствии со сроками, предусмотренными указанным проектом (программой);</w:t>
      </w:r>
    </w:p>
    <w:p w:rsidR="00ED4A32" w:rsidRPr="00F64452" w:rsidRDefault="0080182C" w:rsidP="00F644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D4A32" w:rsidRPr="00F64452">
        <w:rPr>
          <w:rFonts w:ascii="Times New Roman" w:hAnsi="Times New Roman" w:cs="Times New Roman"/>
          <w:sz w:val="28"/>
          <w:szCs w:val="28"/>
        </w:rPr>
        <w:t>обеспеч</w:t>
      </w:r>
      <w:r w:rsidR="00303267">
        <w:rPr>
          <w:rFonts w:ascii="Times New Roman" w:hAnsi="Times New Roman" w:cs="Times New Roman"/>
          <w:sz w:val="28"/>
          <w:szCs w:val="28"/>
        </w:rPr>
        <w:t>ивае</w:t>
      </w:r>
      <w:r w:rsidR="00ED4A32" w:rsidRPr="00F64452">
        <w:rPr>
          <w:rFonts w:ascii="Times New Roman" w:hAnsi="Times New Roman" w:cs="Times New Roman"/>
          <w:sz w:val="28"/>
          <w:szCs w:val="28"/>
        </w:rPr>
        <w:t>т соблюдение прав и законных интересов участников образовательного процесса;</w:t>
      </w:r>
    </w:p>
    <w:p w:rsidR="00ED4A32" w:rsidRPr="00F64452" w:rsidRDefault="0080182C" w:rsidP="00F644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03267">
        <w:rPr>
          <w:rFonts w:ascii="Times New Roman" w:hAnsi="Times New Roman" w:cs="Times New Roman"/>
          <w:sz w:val="28"/>
          <w:szCs w:val="28"/>
        </w:rPr>
        <w:t>своевременно информируе</w:t>
      </w:r>
      <w:r w:rsidR="00ED4A32" w:rsidRPr="00F64452">
        <w:rPr>
          <w:rFonts w:ascii="Times New Roman" w:hAnsi="Times New Roman" w:cs="Times New Roman"/>
          <w:sz w:val="28"/>
          <w:szCs w:val="28"/>
        </w:rPr>
        <w:t>т Координационный совет об обстоятельствах, препятствующих реализации проекта (программы), которые могут привести к невыполнению проекта (программы) или календарного плана работ.</w:t>
      </w:r>
    </w:p>
    <w:p w:rsidR="00ED4A32" w:rsidRPr="00F64452" w:rsidRDefault="00303267" w:rsidP="00F6445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30"/>
      <w:r>
        <w:rPr>
          <w:rFonts w:ascii="Times New Roman" w:hAnsi="Times New Roman" w:cs="Times New Roman"/>
          <w:sz w:val="28"/>
          <w:szCs w:val="28"/>
        </w:rPr>
        <w:t>2.4. Рабочая группа</w:t>
      </w:r>
      <w:r w:rsidR="0080182C">
        <w:rPr>
          <w:rFonts w:ascii="Times New Roman" w:hAnsi="Times New Roman" w:cs="Times New Roman"/>
          <w:sz w:val="28"/>
          <w:szCs w:val="28"/>
        </w:rPr>
        <w:t xml:space="preserve"> областной инновационной площадки</w:t>
      </w:r>
      <w:r w:rsidR="00ED4A32" w:rsidRPr="00F64452">
        <w:rPr>
          <w:rFonts w:ascii="Times New Roman" w:hAnsi="Times New Roman" w:cs="Times New Roman"/>
          <w:sz w:val="28"/>
          <w:szCs w:val="28"/>
        </w:rPr>
        <w:t xml:space="preserve"> ежегодно, в срок до 10 сентября, следующего з</w:t>
      </w:r>
      <w:r>
        <w:rPr>
          <w:rFonts w:ascii="Times New Roman" w:hAnsi="Times New Roman" w:cs="Times New Roman"/>
          <w:sz w:val="28"/>
          <w:szCs w:val="28"/>
        </w:rPr>
        <w:t>а отчетным периодом, представляе</w:t>
      </w:r>
      <w:r w:rsidR="00ED4A32" w:rsidRPr="00F64452">
        <w:rPr>
          <w:rFonts w:ascii="Times New Roman" w:hAnsi="Times New Roman" w:cs="Times New Roman"/>
          <w:sz w:val="28"/>
          <w:szCs w:val="28"/>
        </w:rPr>
        <w:t>т Региональному оператору письменные отчеты о реализации проекта (программы).</w:t>
      </w:r>
    </w:p>
    <w:bookmarkEnd w:id="5"/>
    <w:p w:rsidR="000A7256" w:rsidRDefault="00303267" w:rsidP="00303267">
      <w:pPr>
        <w:pStyle w:val="a4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A7256" w:rsidRPr="000A7256" w:rsidRDefault="000A7256" w:rsidP="000A7256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7"/>
      <w:r w:rsidRPr="000A7256">
        <w:rPr>
          <w:rFonts w:ascii="Times New Roman" w:hAnsi="Times New Roman" w:cs="Times New Roman"/>
          <w:sz w:val="28"/>
          <w:szCs w:val="28"/>
        </w:rPr>
        <w:t>3. Права, обязанности и ответственность областной инновационной площадки</w:t>
      </w:r>
      <w:bookmarkEnd w:id="6"/>
    </w:p>
    <w:p w:rsidR="000A7256" w:rsidRPr="000A7256" w:rsidRDefault="000A7256" w:rsidP="000A7256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31"/>
      <w:r w:rsidRPr="000A7256">
        <w:rPr>
          <w:rFonts w:ascii="Times New Roman" w:hAnsi="Times New Roman" w:cs="Times New Roman"/>
          <w:sz w:val="28"/>
          <w:szCs w:val="28"/>
        </w:rPr>
        <w:t xml:space="preserve">3.1. Областная инновационная площадка </w:t>
      </w:r>
      <w:r w:rsidR="005E3E36">
        <w:rPr>
          <w:rFonts w:ascii="Times New Roman" w:hAnsi="Times New Roman" w:cs="Times New Roman"/>
          <w:sz w:val="28"/>
          <w:szCs w:val="28"/>
        </w:rPr>
        <w:t>МБУ ДО ДДТ</w:t>
      </w:r>
      <w:r w:rsidRPr="000A7256">
        <w:rPr>
          <w:rFonts w:ascii="Times New Roman" w:hAnsi="Times New Roman" w:cs="Times New Roman"/>
          <w:sz w:val="28"/>
          <w:szCs w:val="28"/>
        </w:rPr>
        <w:t xml:space="preserve"> имеет право:</w:t>
      </w:r>
    </w:p>
    <w:bookmarkEnd w:id="7"/>
    <w:p w:rsidR="000A7256" w:rsidRPr="000A7256" w:rsidRDefault="005E3E36" w:rsidP="000A72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A7256" w:rsidRPr="000A7256">
        <w:rPr>
          <w:rFonts w:ascii="Times New Roman" w:hAnsi="Times New Roman" w:cs="Times New Roman"/>
          <w:sz w:val="28"/>
          <w:szCs w:val="28"/>
        </w:rPr>
        <w:t>самостоятельно определять содержание и конкретные формы своей деятельности в соответствии с целями и задачами проекта (программы);</w:t>
      </w:r>
    </w:p>
    <w:p w:rsidR="000A7256" w:rsidRPr="000A7256" w:rsidRDefault="005E3E36" w:rsidP="000A72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A7256" w:rsidRPr="000A7256">
        <w:rPr>
          <w:rFonts w:ascii="Times New Roman" w:hAnsi="Times New Roman" w:cs="Times New Roman"/>
          <w:sz w:val="28"/>
          <w:szCs w:val="28"/>
        </w:rPr>
        <w:t>на научно-методическое сопровождение инновационной деятельности научным консультантом;</w:t>
      </w:r>
    </w:p>
    <w:p w:rsidR="000A7256" w:rsidRPr="000A7256" w:rsidRDefault="005E3E36" w:rsidP="000A72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03267">
        <w:rPr>
          <w:rFonts w:ascii="Times New Roman" w:hAnsi="Times New Roman" w:cs="Times New Roman"/>
          <w:sz w:val="28"/>
          <w:szCs w:val="28"/>
        </w:rPr>
        <w:t>обращаться в Координационный</w:t>
      </w:r>
      <w:r w:rsidR="000A7256" w:rsidRPr="000A7256">
        <w:rPr>
          <w:rFonts w:ascii="Times New Roman" w:hAnsi="Times New Roman" w:cs="Times New Roman"/>
          <w:sz w:val="28"/>
          <w:szCs w:val="28"/>
        </w:rPr>
        <w:t xml:space="preserve"> совет и к Региональному оператору за информацией и разъяснениями по вопросам, связанным с осуществлением инновационной деятельности.</w:t>
      </w:r>
    </w:p>
    <w:p w:rsidR="000A7256" w:rsidRPr="000A7256" w:rsidRDefault="005E3E36" w:rsidP="000A7256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32"/>
      <w:r>
        <w:rPr>
          <w:rFonts w:ascii="Times New Roman" w:hAnsi="Times New Roman" w:cs="Times New Roman"/>
          <w:sz w:val="28"/>
          <w:szCs w:val="28"/>
        </w:rPr>
        <w:t xml:space="preserve">3.2. Областная инновационная площадка МБУ ДО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ДДТ </w:t>
      </w:r>
      <w:r w:rsidR="000A7256" w:rsidRPr="000A7256">
        <w:rPr>
          <w:rFonts w:ascii="Times New Roman" w:hAnsi="Times New Roman" w:cs="Times New Roman"/>
          <w:sz w:val="28"/>
          <w:szCs w:val="28"/>
        </w:rPr>
        <w:t xml:space="preserve"> обязана</w:t>
      </w:r>
      <w:proofErr w:type="gramEnd"/>
      <w:r w:rsidR="000A7256" w:rsidRPr="000A7256">
        <w:rPr>
          <w:rFonts w:ascii="Times New Roman" w:hAnsi="Times New Roman" w:cs="Times New Roman"/>
          <w:sz w:val="28"/>
          <w:szCs w:val="28"/>
        </w:rPr>
        <w:t>:</w:t>
      </w:r>
    </w:p>
    <w:bookmarkEnd w:id="8"/>
    <w:p w:rsidR="000A7256" w:rsidRPr="000A7256" w:rsidRDefault="005E3E36" w:rsidP="000A72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A7256" w:rsidRPr="000A7256">
        <w:rPr>
          <w:rFonts w:ascii="Times New Roman" w:hAnsi="Times New Roman" w:cs="Times New Roman"/>
          <w:sz w:val="28"/>
          <w:szCs w:val="28"/>
        </w:rPr>
        <w:t>осуществлять инновационную деятельность в соответствии с заявленным инновационным проектом (программой);</w:t>
      </w:r>
    </w:p>
    <w:p w:rsidR="000A7256" w:rsidRPr="000A7256" w:rsidRDefault="005E3E36" w:rsidP="000A72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A7256" w:rsidRPr="000A7256">
        <w:rPr>
          <w:rFonts w:ascii="Times New Roman" w:hAnsi="Times New Roman" w:cs="Times New Roman"/>
          <w:sz w:val="28"/>
          <w:szCs w:val="28"/>
        </w:rPr>
        <w:t>ежегодно в срок до 10 сентября года, следующего за отчетным, представлять на экспертизу Региональному оператору письменный отчет о ходе реализации проекта (программы) инновационной деятельности;</w:t>
      </w:r>
    </w:p>
    <w:p w:rsidR="000A7256" w:rsidRPr="000A7256" w:rsidRDefault="005E3E36" w:rsidP="000A72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A7256" w:rsidRPr="000A7256">
        <w:rPr>
          <w:rFonts w:ascii="Times New Roman" w:hAnsi="Times New Roman" w:cs="Times New Roman"/>
          <w:sz w:val="28"/>
          <w:szCs w:val="28"/>
        </w:rPr>
        <w:t>размещать в срок до 10 октябр</w:t>
      </w:r>
      <w:r>
        <w:rPr>
          <w:rFonts w:ascii="Times New Roman" w:hAnsi="Times New Roman" w:cs="Times New Roman"/>
          <w:sz w:val="28"/>
          <w:szCs w:val="28"/>
        </w:rPr>
        <w:t>я</w:t>
      </w:r>
      <w:r w:rsidR="000A7256" w:rsidRPr="000A7256">
        <w:rPr>
          <w:rFonts w:ascii="Times New Roman" w:hAnsi="Times New Roman" w:cs="Times New Roman"/>
          <w:sz w:val="28"/>
          <w:szCs w:val="28"/>
        </w:rPr>
        <w:t xml:space="preserve"> года, следующего за отчетным, на своем официальном сайте в информационно-телекоммуникационной сети "Интернет" ежегодный отчет о ходе реализации проекта (программы) инновационной деятельности;</w:t>
      </w:r>
    </w:p>
    <w:p w:rsidR="000A7256" w:rsidRPr="000A7256" w:rsidRDefault="005E3E36" w:rsidP="000A72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A7256" w:rsidRPr="000A7256">
        <w:rPr>
          <w:rFonts w:ascii="Times New Roman" w:hAnsi="Times New Roman" w:cs="Times New Roman"/>
          <w:sz w:val="28"/>
          <w:szCs w:val="28"/>
        </w:rPr>
        <w:t xml:space="preserve">оформлять результаты инновационной деятельности в виде научных и методических разработок, образовательных программ, проектов, моделей, </w:t>
      </w:r>
      <w:r w:rsidR="000A7256" w:rsidRPr="000A7256">
        <w:rPr>
          <w:rFonts w:ascii="Times New Roman" w:hAnsi="Times New Roman" w:cs="Times New Roman"/>
          <w:sz w:val="28"/>
          <w:szCs w:val="28"/>
        </w:rPr>
        <w:lastRenderedPageBreak/>
        <w:t>образовательных результатов, технологий, локальных актов, педагогических измерителей, банка диагностик, новых методик;</w:t>
      </w:r>
    </w:p>
    <w:p w:rsidR="000A7256" w:rsidRPr="000A7256" w:rsidRDefault="005E3E36" w:rsidP="000A72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A7256" w:rsidRPr="000A7256">
        <w:rPr>
          <w:rFonts w:ascii="Times New Roman" w:hAnsi="Times New Roman" w:cs="Times New Roman"/>
          <w:sz w:val="28"/>
          <w:szCs w:val="28"/>
        </w:rPr>
        <w:t>обеспечивать своевременное и достоверное открытое информационное сопровождение реализации инновационного проекта (программы);</w:t>
      </w:r>
    </w:p>
    <w:p w:rsidR="000A7256" w:rsidRPr="000A7256" w:rsidRDefault="000A7256" w:rsidP="000A7256">
      <w:pPr>
        <w:jc w:val="both"/>
        <w:rPr>
          <w:rFonts w:ascii="Times New Roman" w:hAnsi="Times New Roman" w:cs="Times New Roman"/>
          <w:sz w:val="28"/>
          <w:szCs w:val="28"/>
        </w:rPr>
      </w:pPr>
      <w:r w:rsidRPr="000A7256">
        <w:rPr>
          <w:rFonts w:ascii="Times New Roman" w:hAnsi="Times New Roman" w:cs="Times New Roman"/>
          <w:sz w:val="28"/>
          <w:szCs w:val="28"/>
        </w:rPr>
        <w:t>представлять результаты инновационной деятельности в рамках м</w:t>
      </w:r>
      <w:r w:rsidR="005E3E36">
        <w:rPr>
          <w:rFonts w:ascii="Times New Roman" w:hAnsi="Times New Roman" w:cs="Times New Roman"/>
          <w:sz w:val="28"/>
          <w:szCs w:val="28"/>
        </w:rPr>
        <w:t>ероприятий региональной сети областных инновационных площадок</w:t>
      </w:r>
      <w:r w:rsidRPr="000A7256">
        <w:rPr>
          <w:rFonts w:ascii="Times New Roman" w:hAnsi="Times New Roman" w:cs="Times New Roman"/>
          <w:sz w:val="28"/>
          <w:szCs w:val="28"/>
        </w:rPr>
        <w:t>: семинаров, конференций, форумов, стажировок.</w:t>
      </w:r>
    </w:p>
    <w:p w:rsidR="000A7256" w:rsidRPr="000A7256" w:rsidRDefault="005E3E36" w:rsidP="000A7256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33"/>
      <w:r>
        <w:rPr>
          <w:rFonts w:ascii="Times New Roman" w:hAnsi="Times New Roman" w:cs="Times New Roman"/>
          <w:sz w:val="28"/>
          <w:szCs w:val="28"/>
        </w:rPr>
        <w:t xml:space="preserve">3.3. Областная инновационная площадка МБУ ДО ДДИ  </w:t>
      </w:r>
      <w:r w:rsidR="000A7256" w:rsidRPr="000A7256">
        <w:rPr>
          <w:rFonts w:ascii="Times New Roman" w:hAnsi="Times New Roman" w:cs="Times New Roman"/>
          <w:sz w:val="28"/>
          <w:szCs w:val="28"/>
        </w:rPr>
        <w:t xml:space="preserve"> несет ответственность за:</w:t>
      </w:r>
    </w:p>
    <w:bookmarkEnd w:id="9"/>
    <w:p w:rsidR="000A7256" w:rsidRPr="000A7256" w:rsidRDefault="005E3E36" w:rsidP="000A72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A7256" w:rsidRPr="000A7256">
        <w:rPr>
          <w:rFonts w:ascii="Times New Roman" w:hAnsi="Times New Roman" w:cs="Times New Roman"/>
          <w:sz w:val="28"/>
          <w:szCs w:val="28"/>
        </w:rPr>
        <w:t>реализацию проекта (программы) в установленные сроки;</w:t>
      </w:r>
    </w:p>
    <w:p w:rsidR="000A7256" w:rsidRPr="000A7256" w:rsidRDefault="005E3E36" w:rsidP="000A72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A7256" w:rsidRPr="000A7256">
        <w:rPr>
          <w:rFonts w:ascii="Times New Roman" w:hAnsi="Times New Roman" w:cs="Times New Roman"/>
          <w:sz w:val="28"/>
          <w:szCs w:val="28"/>
        </w:rPr>
        <w:t>соблюдение прав и законных интересов участников образовательного процесса;</w:t>
      </w:r>
    </w:p>
    <w:p w:rsidR="000A7256" w:rsidRPr="000A7256" w:rsidRDefault="005E3E36" w:rsidP="000A72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A7256" w:rsidRPr="000A7256">
        <w:rPr>
          <w:rFonts w:ascii="Times New Roman" w:hAnsi="Times New Roman" w:cs="Times New Roman"/>
          <w:sz w:val="28"/>
          <w:szCs w:val="28"/>
        </w:rPr>
        <w:t>своевременное информирование Координационного совета о возникших проблемах, препятствующих реализации инновационной деятельности и выполнению проекта (программы);</w:t>
      </w:r>
    </w:p>
    <w:p w:rsidR="000A7256" w:rsidRPr="000A7256" w:rsidRDefault="005E3E36" w:rsidP="000A72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A7256" w:rsidRPr="000A7256">
        <w:rPr>
          <w:rFonts w:ascii="Times New Roman" w:hAnsi="Times New Roman" w:cs="Times New Roman"/>
          <w:sz w:val="28"/>
          <w:szCs w:val="28"/>
        </w:rPr>
        <w:t>непредставление ежегодных письменных отчетов о ходе реализации проекта (программы) инновационной деятельности.</w:t>
      </w:r>
    </w:p>
    <w:p w:rsidR="005E3E36" w:rsidRDefault="005E3E36" w:rsidP="000A72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A7256" w:rsidRDefault="005E3E36" w:rsidP="005E3E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3E36">
        <w:rPr>
          <w:rFonts w:ascii="Times New Roman" w:hAnsi="Times New Roman" w:cs="Times New Roman"/>
          <w:b/>
          <w:sz w:val="28"/>
          <w:szCs w:val="28"/>
        </w:rPr>
        <w:t>4. Прекращение деятельности экспериментальной площадки</w:t>
      </w:r>
    </w:p>
    <w:p w:rsidR="005E3E36" w:rsidRPr="004503EC" w:rsidRDefault="005E3E36" w:rsidP="004503E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3E36" w:rsidRPr="004503EC" w:rsidRDefault="005E3E36" w:rsidP="004503EC">
      <w:pPr>
        <w:jc w:val="both"/>
        <w:rPr>
          <w:rFonts w:ascii="Times New Roman" w:hAnsi="Times New Roman" w:cs="Times New Roman"/>
          <w:sz w:val="28"/>
          <w:szCs w:val="28"/>
        </w:rPr>
      </w:pPr>
      <w:r w:rsidRPr="004503EC">
        <w:rPr>
          <w:rFonts w:ascii="Times New Roman" w:hAnsi="Times New Roman" w:cs="Times New Roman"/>
          <w:sz w:val="28"/>
          <w:szCs w:val="28"/>
        </w:rPr>
        <w:t>4.1. Деятельность экспериментальной площадки может быть прекращена до истечения установленного срока реализации проекта в случае:</w:t>
      </w:r>
    </w:p>
    <w:p w:rsidR="00650519" w:rsidRPr="004503EC" w:rsidRDefault="004503EC" w:rsidP="004503EC">
      <w:pPr>
        <w:jc w:val="both"/>
        <w:rPr>
          <w:rFonts w:ascii="Times New Roman" w:hAnsi="Times New Roman" w:cs="Times New Roman"/>
          <w:sz w:val="28"/>
          <w:szCs w:val="28"/>
        </w:rPr>
      </w:pPr>
      <w:r w:rsidRPr="004503EC">
        <w:rPr>
          <w:rFonts w:ascii="Times New Roman" w:hAnsi="Times New Roman" w:cs="Times New Roman"/>
          <w:sz w:val="28"/>
          <w:szCs w:val="28"/>
        </w:rPr>
        <w:t xml:space="preserve">- </w:t>
      </w:r>
      <w:r w:rsidR="00650519" w:rsidRPr="004503EC">
        <w:rPr>
          <w:rFonts w:ascii="Times New Roman" w:hAnsi="Times New Roman" w:cs="Times New Roman"/>
          <w:sz w:val="28"/>
          <w:szCs w:val="28"/>
        </w:rPr>
        <w:t>неудовлетворительного заключения на отчет о реализации проекта (программы), получения промежуточных результатов, свидетельствующих о невозможности или нецелесообразности продолжения реализации проекта (программы);</w:t>
      </w:r>
    </w:p>
    <w:p w:rsidR="00650519" w:rsidRPr="004503EC" w:rsidRDefault="00430D72" w:rsidP="004503E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503EC" w:rsidRPr="004503EC">
        <w:rPr>
          <w:rFonts w:ascii="Times New Roman" w:hAnsi="Times New Roman" w:cs="Times New Roman"/>
          <w:sz w:val="28"/>
          <w:szCs w:val="28"/>
        </w:rPr>
        <w:t>нарушения МБУ ДО ДДТ</w:t>
      </w:r>
      <w:r w:rsidR="00650519" w:rsidRPr="004503EC">
        <w:rPr>
          <w:rFonts w:ascii="Times New Roman" w:hAnsi="Times New Roman" w:cs="Times New Roman"/>
          <w:sz w:val="28"/>
          <w:szCs w:val="28"/>
        </w:rPr>
        <w:t>, законодательства Российской Федерации, Ростовской области при реализации проекта (программы);</w:t>
      </w:r>
    </w:p>
    <w:p w:rsidR="00650519" w:rsidRPr="004503EC" w:rsidRDefault="004503EC" w:rsidP="004503EC">
      <w:pPr>
        <w:jc w:val="both"/>
        <w:rPr>
          <w:rFonts w:ascii="Times New Roman" w:hAnsi="Times New Roman" w:cs="Times New Roman"/>
          <w:sz w:val="28"/>
          <w:szCs w:val="28"/>
        </w:rPr>
      </w:pPr>
      <w:r w:rsidRPr="004503EC">
        <w:rPr>
          <w:rFonts w:ascii="Times New Roman" w:hAnsi="Times New Roman" w:cs="Times New Roman"/>
          <w:sz w:val="28"/>
          <w:szCs w:val="28"/>
        </w:rPr>
        <w:t xml:space="preserve">- </w:t>
      </w:r>
      <w:r w:rsidR="00650519" w:rsidRPr="004503EC">
        <w:rPr>
          <w:rFonts w:ascii="Times New Roman" w:hAnsi="Times New Roman" w:cs="Times New Roman"/>
          <w:sz w:val="28"/>
          <w:szCs w:val="28"/>
        </w:rPr>
        <w:t>непредставления или несвоевременного представления ежегодного отчета о реализации проекта (программы);</w:t>
      </w:r>
    </w:p>
    <w:p w:rsidR="00650519" w:rsidRPr="004503EC" w:rsidRDefault="004503EC" w:rsidP="004503EC">
      <w:pPr>
        <w:jc w:val="both"/>
        <w:rPr>
          <w:rFonts w:ascii="Times New Roman" w:hAnsi="Times New Roman" w:cs="Times New Roman"/>
          <w:sz w:val="28"/>
          <w:szCs w:val="28"/>
        </w:rPr>
      </w:pPr>
      <w:r w:rsidRPr="004503EC">
        <w:rPr>
          <w:rFonts w:ascii="Times New Roman" w:hAnsi="Times New Roman" w:cs="Times New Roman"/>
          <w:sz w:val="28"/>
          <w:szCs w:val="28"/>
        </w:rPr>
        <w:t xml:space="preserve">- </w:t>
      </w:r>
      <w:r w:rsidR="00650519" w:rsidRPr="004503EC">
        <w:rPr>
          <w:rFonts w:ascii="Times New Roman" w:hAnsi="Times New Roman" w:cs="Times New Roman"/>
          <w:sz w:val="28"/>
          <w:szCs w:val="28"/>
        </w:rPr>
        <w:t>ненадлежащего испол</w:t>
      </w:r>
      <w:r w:rsidRPr="004503EC">
        <w:rPr>
          <w:rFonts w:ascii="Times New Roman" w:hAnsi="Times New Roman" w:cs="Times New Roman"/>
          <w:sz w:val="28"/>
          <w:szCs w:val="28"/>
        </w:rPr>
        <w:t>нения обязательств, принятых областной инновационной площадкой, изложенной</w:t>
      </w:r>
      <w:r w:rsidR="00650519" w:rsidRPr="004503EC">
        <w:rPr>
          <w:rFonts w:ascii="Times New Roman" w:hAnsi="Times New Roman" w:cs="Times New Roman"/>
          <w:sz w:val="28"/>
          <w:szCs w:val="28"/>
        </w:rPr>
        <w:t xml:space="preserve"> в проекте (программе);</w:t>
      </w:r>
    </w:p>
    <w:p w:rsidR="00650519" w:rsidRPr="004503EC" w:rsidRDefault="00650519" w:rsidP="004503EC">
      <w:pPr>
        <w:jc w:val="both"/>
        <w:rPr>
          <w:rFonts w:ascii="Times New Roman" w:hAnsi="Times New Roman" w:cs="Times New Roman"/>
          <w:sz w:val="28"/>
          <w:szCs w:val="28"/>
        </w:rPr>
      </w:pPr>
      <w:r w:rsidRPr="004503EC">
        <w:rPr>
          <w:rFonts w:ascii="Times New Roman" w:hAnsi="Times New Roman" w:cs="Times New Roman"/>
          <w:sz w:val="28"/>
          <w:szCs w:val="28"/>
        </w:rPr>
        <w:t>прекращения деятельности организации, имеющей статус ОИП.</w:t>
      </w:r>
    </w:p>
    <w:p w:rsidR="00650519" w:rsidRPr="004503EC" w:rsidRDefault="004503EC" w:rsidP="004503E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25"/>
      <w:r w:rsidRPr="004503EC">
        <w:rPr>
          <w:rFonts w:ascii="Times New Roman" w:hAnsi="Times New Roman" w:cs="Times New Roman"/>
          <w:sz w:val="28"/>
          <w:szCs w:val="28"/>
        </w:rPr>
        <w:t>4.2</w:t>
      </w:r>
      <w:r w:rsidR="00650519" w:rsidRPr="004503EC">
        <w:rPr>
          <w:rFonts w:ascii="Times New Roman" w:hAnsi="Times New Roman" w:cs="Times New Roman"/>
          <w:sz w:val="28"/>
          <w:szCs w:val="28"/>
        </w:rPr>
        <w:t xml:space="preserve">. Вопрос о досрочном прекращении деятельности ОИП рассматривается Координационным советом. По результатам рассмотрения Координационный совет представляет в </w:t>
      </w:r>
      <w:proofErr w:type="spellStart"/>
      <w:r w:rsidR="00650519" w:rsidRPr="004503EC">
        <w:rPr>
          <w:rFonts w:ascii="Times New Roman" w:hAnsi="Times New Roman" w:cs="Times New Roman"/>
          <w:sz w:val="28"/>
          <w:szCs w:val="28"/>
        </w:rPr>
        <w:t>Минобразование</w:t>
      </w:r>
      <w:proofErr w:type="spellEnd"/>
      <w:r w:rsidR="00650519" w:rsidRPr="004503EC">
        <w:rPr>
          <w:rFonts w:ascii="Times New Roman" w:hAnsi="Times New Roman" w:cs="Times New Roman"/>
          <w:sz w:val="28"/>
          <w:szCs w:val="28"/>
        </w:rPr>
        <w:t xml:space="preserve"> Ростовской области соответственно предложения по указанному вопросу.</w:t>
      </w:r>
    </w:p>
    <w:p w:rsidR="00650519" w:rsidRDefault="00363E62" w:rsidP="004503E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26"/>
      <w:bookmarkEnd w:id="10"/>
      <w:r>
        <w:rPr>
          <w:rFonts w:ascii="Times New Roman" w:hAnsi="Times New Roman" w:cs="Times New Roman"/>
          <w:sz w:val="28"/>
          <w:szCs w:val="28"/>
        </w:rPr>
        <w:t>4.3</w:t>
      </w:r>
      <w:r w:rsidR="00650519" w:rsidRPr="004503EC">
        <w:rPr>
          <w:rFonts w:ascii="Times New Roman" w:hAnsi="Times New Roman" w:cs="Times New Roman"/>
          <w:sz w:val="28"/>
          <w:szCs w:val="28"/>
        </w:rPr>
        <w:t xml:space="preserve">. Признание (прекращение деятельности) ОИП осуществляется </w:t>
      </w:r>
      <w:proofErr w:type="spellStart"/>
      <w:r w:rsidR="00650519" w:rsidRPr="004503EC">
        <w:rPr>
          <w:rFonts w:ascii="Times New Roman" w:hAnsi="Times New Roman" w:cs="Times New Roman"/>
          <w:sz w:val="28"/>
          <w:szCs w:val="28"/>
        </w:rPr>
        <w:t>Минобразованием</w:t>
      </w:r>
      <w:proofErr w:type="spellEnd"/>
      <w:r w:rsidR="00650519" w:rsidRPr="004503EC">
        <w:rPr>
          <w:rFonts w:ascii="Times New Roman" w:hAnsi="Times New Roman" w:cs="Times New Roman"/>
          <w:sz w:val="28"/>
          <w:szCs w:val="28"/>
        </w:rPr>
        <w:t xml:space="preserve"> Ростовской обла</w:t>
      </w:r>
      <w:r w:rsidR="004503EC" w:rsidRPr="004503EC">
        <w:rPr>
          <w:rFonts w:ascii="Times New Roman" w:hAnsi="Times New Roman" w:cs="Times New Roman"/>
          <w:sz w:val="28"/>
          <w:szCs w:val="28"/>
        </w:rPr>
        <w:t>сти.</w:t>
      </w:r>
    </w:p>
    <w:p w:rsidR="00363E62" w:rsidRDefault="00363E62" w:rsidP="004503E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503EC" w:rsidRDefault="00363E62" w:rsidP="00363E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E62">
        <w:rPr>
          <w:rFonts w:ascii="Times New Roman" w:hAnsi="Times New Roman" w:cs="Times New Roman"/>
          <w:b/>
          <w:sz w:val="28"/>
          <w:szCs w:val="28"/>
        </w:rPr>
        <w:t>5.Результаты деятельности экспериментальной площадки</w:t>
      </w:r>
    </w:p>
    <w:p w:rsidR="00363E62" w:rsidRDefault="00363E62" w:rsidP="00363E62">
      <w:pPr>
        <w:jc w:val="both"/>
        <w:rPr>
          <w:rFonts w:ascii="Times New Roman" w:hAnsi="Times New Roman" w:cs="Times New Roman"/>
          <w:sz w:val="28"/>
          <w:szCs w:val="28"/>
        </w:rPr>
      </w:pPr>
      <w:r w:rsidRPr="00363E62">
        <w:rPr>
          <w:rFonts w:ascii="Times New Roman" w:hAnsi="Times New Roman" w:cs="Times New Roman"/>
          <w:sz w:val="28"/>
          <w:szCs w:val="28"/>
        </w:rPr>
        <w:t xml:space="preserve">5.1. </w:t>
      </w:r>
      <w:r>
        <w:rPr>
          <w:rFonts w:ascii="Times New Roman" w:hAnsi="Times New Roman" w:cs="Times New Roman"/>
          <w:sz w:val="28"/>
          <w:szCs w:val="28"/>
        </w:rPr>
        <w:t>В качестве результатов деятельности экспериментальная площадка должна предоставить в Координационный совет:</w:t>
      </w:r>
    </w:p>
    <w:p w:rsidR="00363E62" w:rsidRPr="000A7256" w:rsidRDefault="00363E62" w:rsidP="00363E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A7256">
        <w:rPr>
          <w:rFonts w:ascii="Times New Roman" w:hAnsi="Times New Roman" w:cs="Times New Roman"/>
          <w:sz w:val="28"/>
          <w:szCs w:val="28"/>
        </w:rPr>
        <w:t>ежегодный отчет о ходе реализации проекта (программы) инновационной деятельности;</w:t>
      </w:r>
    </w:p>
    <w:p w:rsidR="00363E62" w:rsidRDefault="00363E62" w:rsidP="00363E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продукты </w:t>
      </w:r>
      <w:r w:rsidRPr="000A7256">
        <w:rPr>
          <w:rFonts w:ascii="Times New Roman" w:hAnsi="Times New Roman" w:cs="Times New Roman"/>
          <w:sz w:val="28"/>
          <w:szCs w:val="28"/>
        </w:rPr>
        <w:t xml:space="preserve"> инновационной</w:t>
      </w:r>
      <w:proofErr w:type="gramEnd"/>
      <w:r w:rsidRPr="000A7256">
        <w:rPr>
          <w:rFonts w:ascii="Times New Roman" w:hAnsi="Times New Roman" w:cs="Times New Roman"/>
          <w:sz w:val="28"/>
          <w:szCs w:val="28"/>
        </w:rPr>
        <w:t xml:space="preserve"> деятельности в виде научных и методических разработок, образовательных программ, проектов, моделей, образовательных результатов, технологий, локальных актов, педагогических измерителей, банка диагностик, новых методик;</w:t>
      </w:r>
    </w:p>
    <w:p w:rsidR="00430D72" w:rsidRPr="000A7256" w:rsidRDefault="00430D72" w:rsidP="00363E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осуществлять:</w:t>
      </w:r>
    </w:p>
    <w:p w:rsidR="00363E62" w:rsidRPr="000A7256" w:rsidRDefault="00363E62" w:rsidP="00363E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A7256">
        <w:rPr>
          <w:rFonts w:ascii="Times New Roman" w:hAnsi="Times New Roman" w:cs="Times New Roman"/>
          <w:sz w:val="28"/>
          <w:szCs w:val="28"/>
        </w:rPr>
        <w:t>своевременное и достоверное открытое информационное сопровождение реализации инновационного проекта (программы);</w:t>
      </w:r>
    </w:p>
    <w:p w:rsidR="00363E62" w:rsidRDefault="00363E62" w:rsidP="00363E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представление результатов</w:t>
      </w:r>
      <w:r w:rsidRPr="000A7256">
        <w:rPr>
          <w:rFonts w:ascii="Times New Roman" w:hAnsi="Times New Roman" w:cs="Times New Roman"/>
          <w:sz w:val="28"/>
          <w:szCs w:val="28"/>
        </w:rPr>
        <w:t xml:space="preserve"> инновационной деятельности в рамках м</w:t>
      </w:r>
      <w:r>
        <w:rPr>
          <w:rFonts w:ascii="Times New Roman" w:hAnsi="Times New Roman" w:cs="Times New Roman"/>
          <w:sz w:val="28"/>
          <w:szCs w:val="28"/>
        </w:rPr>
        <w:t>ероприятий региональной сети областных инновационных площадок</w:t>
      </w:r>
      <w:r w:rsidRPr="000A7256">
        <w:rPr>
          <w:rFonts w:ascii="Times New Roman" w:hAnsi="Times New Roman" w:cs="Times New Roman"/>
          <w:sz w:val="28"/>
          <w:szCs w:val="28"/>
        </w:rPr>
        <w:t>: семинаров, конференций, форумов, стажировок.</w:t>
      </w:r>
    </w:p>
    <w:p w:rsidR="00363E62" w:rsidRDefault="00363E62" w:rsidP="00363E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Требования к качеству продуктов областной инновационной площадки МБУ ДО ДДТ:</w:t>
      </w:r>
    </w:p>
    <w:p w:rsidR="00363E62" w:rsidRDefault="00363E62" w:rsidP="00363E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соответствия потребностям развития системы образования Ростовской области;</w:t>
      </w:r>
    </w:p>
    <w:p w:rsidR="00363E62" w:rsidRPr="000A7256" w:rsidRDefault="00363E62" w:rsidP="00363E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30D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новизна, достаточная степень детализации, практическая значимость для различных категорий педагогических работников и руководителей, технологичность,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разноплановость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>, востребованность, возможность использования в массовой практике.</w:t>
      </w:r>
    </w:p>
    <w:p w:rsidR="00363E62" w:rsidRPr="00363E62" w:rsidRDefault="00363E62" w:rsidP="00363E62">
      <w:pPr>
        <w:jc w:val="both"/>
        <w:rPr>
          <w:rFonts w:ascii="Times New Roman" w:hAnsi="Times New Roman" w:cs="Times New Roman"/>
          <w:sz w:val="28"/>
          <w:szCs w:val="28"/>
        </w:rPr>
      </w:pPr>
    </w:p>
    <w:bookmarkEnd w:id="11"/>
    <w:p w:rsidR="000A7256" w:rsidRPr="00363E62" w:rsidRDefault="000A7256" w:rsidP="00363E62">
      <w:pPr>
        <w:pStyle w:val="a4"/>
        <w:tabs>
          <w:tab w:val="left" w:pos="6763"/>
        </w:tabs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0A7256" w:rsidRPr="00363E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CC"/>
    <w:family w:val="roman"/>
    <w:pitch w:val="variable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D43AD"/>
    <w:multiLevelType w:val="multilevel"/>
    <w:tmpl w:val="F946762A"/>
    <w:lvl w:ilvl="0">
      <w:start w:val="1"/>
      <w:numFmt w:val="decimal"/>
      <w:lvlText w:val="%1."/>
      <w:lvlJc w:val="left"/>
      <w:pPr>
        <w:ind w:left="429" w:hanging="42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63A214CB"/>
    <w:multiLevelType w:val="hybridMultilevel"/>
    <w:tmpl w:val="75688E26"/>
    <w:lvl w:ilvl="0" w:tplc="A46EC20A">
      <w:start w:val="2023"/>
      <w:numFmt w:val="decimal"/>
      <w:lvlText w:val="%1"/>
      <w:lvlJc w:val="left"/>
      <w:pPr>
        <w:ind w:left="943" w:hanging="58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F439A6"/>
    <w:multiLevelType w:val="multilevel"/>
    <w:tmpl w:val="8E025D0A"/>
    <w:lvl w:ilvl="0">
      <w:start w:val="1"/>
      <w:numFmt w:val="decimal"/>
      <w:lvlText w:val="%1."/>
      <w:lvlJc w:val="left"/>
      <w:pPr>
        <w:ind w:left="634" w:hanging="6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4" w:hanging="6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5A3"/>
    <w:rsid w:val="000A7256"/>
    <w:rsid w:val="001C7192"/>
    <w:rsid w:val="00202BDF"/>
    <w:rsid w:val="00303267"/>
    <w:rsid w:val="00363E62"/>
    <w:rsid w:val="00430D72"/>
    <w:rsid w:val="004503EC"/>
    <w:rsid w:val="00515963"/>
    <w:rsid w:val="005E3E36"/>
    <w:rsid w:val="005E4239"/>
    <w:rsid w:val="00632F83"/>
    <w:rsid w:val="00650519"/>
    <w:rsid w:val="007732BF"/>
    <w:rsid w:val="00786E02"/>
    <w:rsid w:val="007B15A3"/>
    <w:rsid w:val="007F5589"/>
    <w:rsid w:val="0080182C"/>
    <w:rsid w:val="009C531F"/>
    <w:rsid w:val="00A0329A"/>
    <w:rsid w:val="00A60036"/>
    <w:rsid w:val="00A97D4C"/>
    <w:rsid w:val="00B84592"/>
    <w:rsid w:val="00BF4BC7"/>
    <w:rsid w:val="00C94642"/>
    <w:rsid w:val="00CB35FF"/>
    <w:rsid w:val="00E2529B"/>
    <w:rsid w:val="00E405CD"/>
    <w:rsid w:val="00ED4A32"/>
    <w:rsid w:val="00F57070"/>
    <w:rsid w:val="00F64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1F217"/>
  <w15:chartTrackingRefBased/>
  <w15:docId w15:val="{540EB1DC-8C40-41E9-886C-0CB9C2599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E62"/>
    <w:pPr>
      <w:widowControl w:val="0"/>
      <w:suppressAutoHyphens/>
      <w:spacing w:after="0" w:line="240" w:lineRule="auto"/>
    </w:pPr>
    <w:rPr>
      <w:rFonts w:ascii="Liberation Serif" w:hAnsi="Liberation Serif" w:cs="Mangal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uiPriority w:val="99"/>
    <w:qFormat/>
    <w:rsid w:val="007F5589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32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E4239"/>
    <w:pPr>
      <w:ind w:left="720"/>
      <w:contextualSpacing/>
    </w:pPr>
    <w:rPr>
      <w:szCs w:val="21"/>
    </w:rPr>
  </w:style>
  <w:style w:type="character" w:customStyle="1" w:styleId="a5">
    <w:name w:val="Гипертекстовая ссылка"/>
    <w:basedOn w:val="a0"/>
    <w:uiPriority w:val="99"/>
    <w:rsid w:val="005E4239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7F5589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A7256"/>
    <w:rPr>
      <w:rFonts w:ascii="Segoe UI" w:hAnsi="Segoe UI"/>
      <w:sz w:val="18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A7256"/>
    <w:rPr>
      <w:rFonts w:ascii="Segoe UI" w:hAnsi="Segoe UI" w:cs="Mangal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vo.garant.ru/document/redirect/407395708/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vo.garant.ru/document/redirect/19513445/4" TargetMode="External"/><Relationship Id="rId5" Type="http://schemas.openxmlformats.org/officeDocument/2006/relationships/hyperlink" Target="http://ivo.garant.ru/document/redirect/70291362/10823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1368</Words>
  <Characters>7802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dcterms:created xsi:type="dcterms:W3CDTF">2024-01-10T08:25:00Z</dcterms:created>
  <dcterms:modified xsi:type="dcterms:W3CDTF">2024-01-11T12:04:00Z</dcterms:modified>
</cp:coreProperties>
</file>